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szCs w:val="28"/>
        </w:rPr>
      </w:pPr>
    </w:p>
    <w:p w:rsidR="00EF1991" w:rsidRP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proofErr w:type="gramStart"/>
      <w:r>
        <w:rPr>
          <w:rFonts w:ascii="Times New Roman" w:hAnsi="Times New Roman" w:cs="Trebuchet MS"/>
          <w:bCs/>
          <w:szCs w:val="26"/>
          <w:u w:val="single"/>
        </w:rPr>
        <w:t>1.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Title</w:t>
      </w:r>
      <w:proofErr w:type="gramEnd"/>
      <w:r w:rsidR="00EF1991" w:rsidRPr="00EF1991">
        <w:rPr>
          <w:rFonts w:ascii="Times New Roman" w:hAnsi="Times New Roman" w:cs="Trebuchet MS"/>
          <w:bCs/>
          <w:szCs w:val="26"/>
          <w:u w:val="single"/>
        </w:rPr>
        <w:t xml:space="preserve"> of the Unit</w:t>
      </w:r>
    </w:p>
    <w:p w:rsidR="00EC6714" w:rsidRPr="00EC6714" w:rsidRDefault="00EC6714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2. 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Common Core</w:t>
      </w:r>
      <w:r w:rsidR="00EC6714" w:rsidRPr="00EF1991">
        <w:rPr>
          <w:rFonts w:ascii="Times New Roman" w:hAnsi="Times New Roman" w:cs="Trebuchet MS"/>
          <w:bCs/>
          <w:szCs w:val="26"/>
          <w:u w:val="single"/>
        </w:rPr>
        <w:t xml:space="preserve"> S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tandards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3. 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Length of the Unit</w:t>
      </w:r>
      <w:r w:rsidR="00EC6714" w:rsidRPr="00EF1991">
        <w:rPr>
          <w:rFonts w:ascii="Times New Roman" w:hAnsi="Times New Roman" w:cs="Trebuchet MS"/>
          <w:bCs/>
          <w:szCs w:val="26"/>
          <w:u w:val="single"/>
        </w:rPr>
        <w:t xml:space="preserve"> (days and periods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—At least 5 to 10 lessons)</w:t>
      </w:r>
    </w:p>
    <w:p w:rsidR="00EC6714" w:rsidRPr="00EF1991" w:rsidRDefault="00EC6714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4. 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Resources Needed</w:t>
      </w:r>
      <w:r w:rsidR="00EC6714" w:rsidRPr="00EF1991">
        <w:rPr>
          <w:rFonts w:ascii="Times New Roman" w:hAnsi="Times New Roman" w:cs="Trebuchet MS"/>
          <w:bCs/>
          <w:szCs w:val="26"/>
          <w:u w:val="single"/>
        </w:rPr>
        <w:t xml:space="preserve"> 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Equipment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F1991" w:rsidRP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Texts</w:t>
      </w:r>
      <w:r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M</w:t>
      </w:r>
      <w:r w:rsidR="00EC6714" w:rsidRPr="00EF1991">
        <w:rPr>
          <w:rFonts w:ascii="Times New Roman" w:hAnsi="Times New Roman" w:cs="Trebuchet MS"/>
          <w:bCs/>
          <w:i/>
          <w:szCs w:val="26"/>
        </w:rPr>
        <w:t xml:space="preserve">aterials </w:t>
      </w:r>
      <w:r w:rsidRPr="00EF1991">
        <w:rPr>
          <w:rFonts w:ascii="Times New Roman" w:hAnsi="Times New Roman" w:cs="Trebuchet MS"/>
          <w:bCs/>
          <w:i/>
          <w:szCs w:val="26"/>
        </w:rPr>
        <w:t>(</w:t>
      </w:r>
      <w:r w:rsidR="00EC6714" w:rsidRPr="00EF1991">
        <w:rPr>
          <w:rFonts w:ascii="Times New Roman" w:hAnsi="Times New Roman" w:cs="Trebuchet MS"/>
          <w:bCs/>
          <w:i/>
          <w:szCs w:val="26"/>
        </w:rPr>
        <w:t>including technology and media for the unit</w:t>
      </w:r>
      <w:r w:rsidRPr="00EF1991">
        <w:rPr>
          <w:rFonts w:ascii="Times New Roman" w:hAnsi="Times New Roman" w:cs="Trebuchet MS"/>
          <w:bCs/>
          <w:i/>
          <w:szCs w:val="26"/>
        </w:rPr>
        <w:t xml:space="preserve"> and resources for the students)</w:t>
      </w:r>
      <w:r>
        <w:rPr>
          <w:rFonts w:ascii="Times New Roman" w:hAnsi="Times New Roman" w:cs="Trebuchet MS"/>
          <w:bCs/>
          <w:szCs w:val="26"/>
        </w:rPr>
        <w:t>:</w:t>
      </w:r>
      <w:r w:rsidR="00EC6714" w:rsidRPr="00EC6714">
        <w:rPr>
          <w:rFonts w:ascii="Times New Roman" w:hAnsi="Times New Roman" w:cs="Trebuchet MS"/>
          <w:bCs/>
          <w:szCs w:val="26"/>
        </w:rPr>
        <w:t xml:space="preserve"> 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Community and family resources</w:t>
      </w:r>
      <w:r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C6714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877E80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5. </w:t>
      </w:r>
      <w:r w:rsidR="00877E80">
        <w:rPr>
          <w:rFonts w:ascii="Times New Roman" w:hAnsi="Times New Roman" w:cs="Trebuchet MS"/>
          <w:bCs/>
          <w:szCs w:val="26"/>
          <w:u w:val="single"/>
        </w:rPr>
        <w:t>Prerequisite Knowledge</w:t>
      </w:r>
    </w:p>
    <w:p w:rsidR="00EC6714" w:rsidRPr="00877E80" w:rsidRDefault="00877E80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 w:val="20"/>
          <w:szCs w:val="26"/>
        </w:rPr>
      </w:pPr>
      <w:r w:rsidRPr="00877E80">
        <w:rPr>
          <w:rFonts w:ascii="Times New Roman" w:hAnsi="Times New Roman" w:cs="Trebuchet MS"/>
          <w:bCs/>
          <w:i/>
          <w:sz w:val="20"/>
          <w:szCs w:val="26"/>
        </w:rPr>
        <w:t>Describe what students should know and have d</w:t>
      </w:r>
      <w:r w:rsidR="00EC6714" w:rsidRPr="00877E80">
        <w:rPr>
          <w:rFonts w:ascii="Times New Roman" w:hAnsi="Times New Roman" w:cs="Trebuchet MS"/>
          <w:bCs/>
          <w:i/>
          <w:sz w:val="20"/>
          <w:szCs w:val="26"/>
        </w:rPr>
        <w:t>o</w:t>
      </w:r>
      <w:r w:rsidRPr="00877E80">
        <w:rPr>
          <w:rFonts w:ascii="Times New Roman" w:hAnsi="Times New Roman" w:cs="Trebuchet MS"/>
          <w:bCs/>
          <w:i/>
          <w:sz w:val="20"/>
          <w:szCs w:val="26"/>
        </w:rPr>
        <w:t>ne before the start of the u</w:t>
      </w:r>
      <w:r w:rsidR="00EF1991" w:rsidRPr="00877E80">
        <w:rPr>
          <w:rFonts w:ascii="Times New Roman" w:hAnsi="Times New Roman" w:cs="Trebuchet MS"/>
          <w:bCs/>
          <w:i/>
          <w:sz w:val="20"/>
          <w:szCs w:val="26"/>
        </w:rPr>
        <w:t>nit</w:t>
      </w:r>
      <w:r w:rsidRPr="00877E80">
        <w:rPr>
          <w:rFonts w:ascii="Times New Roman" w:hAnsi="Times New Roman" w:cs="Trebuchet MS"/>
          <w:bCs/>
          <w:i/>
          <w:sz w:val="20"/>
          <w:szCs w:val="26"/>
        </w:rPr>
        <w:t>.</w:t>
      </w:r>
      <w:r w:rsidR="003E0B3C">
        <w:rPr>
          <w:rFonts w:ascii="Times New Roman" w:hAnsi="Times New Roman" w:cs="Trebuchet MS"/>
          <w:bCs/>
          <w:i/>
          <w:sz w:val="20"/>
          <w:szCs w:val="26"/>
        </w:rPr>
        <w:t xml:space="preserve"> Provide rationale.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6. 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Unit G</w:t>
      </w:r>
      <w:r w:rsidR="00EC6714" w:rsidRPr="00EF1991">
        <w:rPr>
          <w:rFonts w:ascii="Times New Roman" w:hAnsi="Times New Roman" w:cs="Trebuchet MS"/>
          <w:bCs/>
          <w:szCs w:val="26"/>
          <w:u w:val="single"/>
        </w:rPr>
        <w:t xml:space="preserve">oals </w:t>
      </w:r>
    </w:p>
    <w:p w:rsid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>
        <w:rPr>
          <w:rFonts w:ascii="Times New Roman" w:hAnsi="Times New Roman" w:cs="Trebuchet MS"/>
          <w:bCs/>
          <w:i/>
          <w:sz w:val="20"/>
          <w:szCs w:val="26"/>
        </w:rPr>
        <w:t>Explain/describe/the goals of the unit and connect</w:t>
      </w:r>
      <w:r w:rsidR="003E0B3C">
        <w:rPr>
          <w:rFonts w:ascii="Times New Roman" w:hAnsi="Times New Roman" w:cs="Trebuchet MS"/>
          <w:bCs/>
          <w:i/>
          <w:sz w:val="20"/>
          <w:szCs w:val="26"/>
        </w:rPr>
        <w:t xml:space="preserve"> to standards and relationship to other units.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3E0B3C" w:rsidRDefault="003E0B3C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C6714" w:rsidRPr="00EC6714" w:rsidRDefault="00EC6714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447009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7. 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Most Important Ideas in the U</w:t>
      </w:r>
      <w:r w:rsidR="00EC6714" w:rsidRPr="00EF1991">
        <w:rPr>
          <w:rFonts w:ascii="Times New Roman" w:hAnsi="Times New Roman" w:cs="Trebuchet MS"/>
          <w:bCs/>
          <w:szCs w:val="26"/>
          <w:u w:val="single"/>
        </w:rPr>
        <w:t xml:space="preserve">nit </w:t>
      </w:r>
      <w:r w:rsidR="00EF1991" w:rsidRPr="00EF1991">
        <w:rPr>
          <w:rFonts w:ascii="Times New Roman" w:hAnsi="Times New Roman" w:cs="Trebuchet MS"/>
          <w:bCs/>
          <w:szCs w:val="26"/>
          <w:u w:val="single"/>
        </w:rPr>
        <w:t>in Terms of the Subject Matter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F1991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Cross-curricular links</w:t>
      </w:r>
      <w:r>
        <w:rPr>
          <w:rFonts w:ascii="Times New Roman" w:hAnsi="Times New Roman" w:cs="Trebuchet MS"/>
          <w:bCs/>
          <w:szCs w:val="26"/>
        </w:rPr>
        <w:t>:</w:t>
      </w:r>
    </w:p>
    <w:p w:rsidR="00EC6714" w:rsidRPr="00EC6714" w:rsidRDefault="00EC6714" w:rsidP="00EF19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47009" w:rsidRDefault="00447009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>
        <w:rPr>
          <w:rFonts w:ascii="Times New Roman" w:hAnsi="Times New Roman" w:cs="Trebuchet MS"/>
          <w:bCs/>
          <w:szCs w:val="26"/>
        </w:rPr>
        <w:t>8. Provide the sequence of lessons and their titles. Note the objectives for each lesson.</w:t>
      </w:r>
    </w:p>
    <w:p w:rsidR="00EF1991" w:rsidRPr="00497EED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 w:rsidRPr="00EF1991">
        <w:rPr>
          <w:rFonts w:ascii="Times New Roman" w:hAnsi="Times New Roman" w:cs="Trebuchet MS"/>
          <w:bCs/>
          <w:szCs w:val="26"/>
          <w:u w:val="single"/>
        </w:rPr>
        <w:t>Instruction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Lesson 1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solid" w:color="D9D9D9" w:themeColor="background1" w:themeShade="D9" w:fill="auto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>
        <w:rPr>
          <w:rFonts w:ascii="Times New Roman" w:hAnsi="Times New Roman" w:cs="Trebuchet MS"/>
          <w:bCs/>
          <w:i/>
          <w:szCs w:val="26"/>
        </w:rPr>
        <w:t>Lesson 2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solid" w:color="D9D9D9" w:themeColor="background1" w:themeShade="D9" w:fill="auto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solid" w:color="D9D9D9" w:themeColor="background1" w:themeShade="D9" w:fill="auto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>
        <w:rPr>
          <w:rFonts w:ascii="Times New Roman" w:hAnsi="Times New Roman" w:cs="Trebuchet MS"/>
          <w:bCs/>
          <w:i/>
          <w:szCs w:val="26"/>
        </w:rPr>
        <w:t>Lesson 3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>
        <w:rPr>
          <w:rFonts w:ascii="Times New Roman" w:hAnsi="Times New Roman" w:cs="Trebuchet MS"/>
          <w:bCs/>
          <w:i/>
          <w:szCs w:val="26"/>
        </w:rPr>
        <w:t>Lesson 4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>
        <w:rPr>
          <w:rFonts w:ascii="Times New Roman" w:hAnsi="Times New Roman" w:cs="Trebuchet MS"/>
          <w:bCs/>
          <w:i/>
          <w:szCs w:val="26"/>
        </w:rPr>
        <w:t>Lesson 5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>
        <w:rPr>
          <w:rFonts w:ascii="Times New Roman" w:hAnsi="Times New Roman" w:cs="Trebuchet MS"/>
          <w:bCs/>
          <w:i/>
          <w:szCs w:val="26"/>
        </w:rPr>
        <w:t>Lesson 6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Pr="00EF1991" w:rsidRDefault="007F22CA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>
        <w:rPr>
          <w:rFonts w:ascii="Times New Roman" w:hAnsi="Times New Roman" w:cs="Trebuchet MS"/>
          <w:bCs/>
          <w:i/>
          <w:szCs w:val="26"/>
        </w:rPr>
        <w:t>Lesson 7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Title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Pr="00EF1991" w:rsidRDefault="00EF1991" w:rsidP="00497EE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EF1991">
        <w:rPr>
          <w:rFonts w:ascii="Times New Roman" w:hAnsi="Times New Roman" w:cs="Trebuchet MS"/>
          <w:bCs/>
          <w:i/>
          <w:szCs w:val="26"/>
        </w:rPr>
        <w:t>Objective</w:t>
      </w:r>
      <w:r w:rsidRPr="00EF1991">
        <w:rPr>
          <w:rFonts w:ascii="Times New Roman" w:hAnsi="Times New Roman" w:cs="Trebuchet MS"/>
          <w:bCs/>
          <w:szCs w:val="26"/>
        </w:rPr>
        <w:t>:</w:t>
      </w: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Pr="00497EED" w:rsidRDefault="00513C39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9. </w:t>
      </w:r>
      <w:r w:rsidR="00EF1991" w:rsidRPr="00497EED">
        <w:rPr>
          <w:rFonts w:ascii="Times New Roman" w:hAnsi="Times New Roman" w:cs="Trebuchet MS"/>
          <w:bCs/>
          <w:szCs w:val="26"/>
          <w:u w:val="single"/>
        </w:rPr>
        <w:t>Real Life Connections</w:t>
      </w:r>
    </w:p>
    <w:p w:rsidR="00EC6714" w:rsidRPr="00497EED" w:rsidRDefault="00EC6714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7F22CA">
        <w:rPr>
          <w:rFonts w:ascii="Times New Roman" w:hAnsi="Times New Roman" w:cs="Trebuchet MS"/>
          <w:bCs/>
          <w:i/>
          <w:sz w:val="20"/>
          <w:szCs w:val="26"/>
        </w:rPr>
        <w:t xml:space="preserve">How is the content of the unit relevant to the students’ lives? </w:t>
      </w:r>
      <w:r w:rsidR="00497EED" w:rsidRPr="007F22CA">
        <w:rPr>
          <w:rFonts w:ascii="Times New Roman" w:hAnsi="Times New Roman" w:cs="Trebuchet MS"/>
          <w:bCs/>
          <w:i/>
          <w:sz w:val="20"/>
          <w:szCs w:val="26"/>
        </w:rPr>
        <w:t>(</w:t>
      </w:r>
      <w:r w:rsidRPr="007F22CA">
        <w:rPr>
          <w:rFonts w:ascii="Times New Roman" w:hAnsi="Times New Roman" w:cs="Trebuchet MS"/>
          <w:bCs/>
          <w:i/>
          <w:sz w:val="20"/>
          <w:szCs w:val="26"/>
        </w:rPr>
        <w:t>Be mindful of the diversity of the members of the society</w:t>
      </w:r>
      <w:r w:rsidR="00497EED" w:rsidRPr="007F22CA">
        <w:rPr>
          <w:rFonts w:ascii="Times New Roman" w:hAnsi="Times New Roman" w:cs="Trebuchet MS"/>
          <w:bCs/>
          <w:i/>
          <w:sz w:val="20"/>
          <w:szCs w:val="26"/>
        </w:rPr>
        <w:t>.)</w:t>
      </w: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EC6714" w:rsidRPr="00EC6714" w:rsidRDefault="00EC6714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497EED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Pr="00497EED" w:rsidRDefault="00513C39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  <w:u w:val="single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10. </w:t>
      </w:r>
      <w:r w:rsidR="00497EED" w:rsidRPr="00497EED">
        <w:rPr>
          <w:rFonts w:ascii="Times New Roman" w:hAnsi="Times New Roman" w:cs="Trebuchet MS"/>
          <w:bCs/>
          <w:szCs w:val="26"/>
          <w:u w:val="single"/>
        </w:rPr>
        <w:t>Potential Difficulties</w:t>
      </w:r>
    </w:p>
    <w:p w:rsidR="00497EED" w:rsidRDefault="00EC6714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7F22CA">
        <w:rPr>
          <w:rFonts w:ascii="Times New Roman" w:hAnsi="Times New Roman" w:cs="Trebuchet MS"/>
          <w:bCs/>
          <w:i/>
          <w:sz w:val="20"/>
          <w:szCs w:val="26"/>
        </w:rPr>
        <w:t>What difficulties might students experience with the content of the unit</w:t>
      </w:r>
      <w:r w:rsidRPr="00497EED">
        <w:rPr>
          <w:rFonts w:ascii="Times New Roman" w:hAnsi="Times New Roman" w:cs="Trebuchet MS"/>
          <w:bCs/>
          <w:i/>
          <w:szCs w:val="26"/>
        </w:rPr>
        <w:t xml:space="preserve">? </w:t>
      </w: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497EED" w:rsidRDefault="00497EED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C6714" w:rsidRPr="00497EED" w:rsidRDefault="00EC6714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497EED" w:rsidRDefault="00513C39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11. </w:t>
      </w:r>
      <w:r w:rsidR="00497EED" w:rsidRPr="00497EED">
        <w:rPr>
          <w:rFonts w:ascii="Times New Roman" w:hAnsi="Times New Roman" w:cs="Trebuchet MS"/>
          <w:bCs/>
          <w:szCs w:val="26"/>
          <w:u w:val="single"/>
        </w:rPr>
        <w:t>Accommodations/Modifications for Different L</w:t>
      </w:r>
      <w:r w:rsidR="00EC6714" w:rsidRPr="00497EED">
        <w:rPr>
          <w:rFonts w:ascii="Times New Roman" w:hAnsi="Times New Roman" w:cs="Trebuchet MS"/>
          <w:bCs/>
          <w:szCs w:val="26"/>
          <w:u w:val="single"/>
        </w:rPr>
        <w:t>earners</w:t>
      </w:r>
    </w:p>
    <w:p w:rsidR="00497EED" w:rsidRDefault="00EC6714" w:rsidP="00497E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  <w:r w:rsidRPr="00497EED">
        <w:rPr>
          <w:rFonts w:ascii="Times New Roman" w:hAnsi="Times New Roman" w:cs="Trebuchet MS"/>
          <w:bCs/>
          <w:i/>
          <w:sz w:val="20"/>
          <w:szCs w:val="26"/>
        </w:rPr>
        <w:t>Describe alternative instructional stra</w:t>
      </w:r>
      <w:r w:rsidR="00497EED" w:rsidRPr="00497EED">
        <w:rPr>
          <w:rFonts w:ascii="Times New Roman" w:hAnsi="Times New Roman" w:cs="Trebuchet MS"/>
          <w:bCs/>
          <w:i/>
          <w:sz w:val="20"/>
          <w:szCs w:val="26"/>
        </w:rPr>
        <w:t>tegies for diverse learners (i.</w:t>
      </w:r>
      <w:r w:rsidRPr="00497EED">
        <w:rPr>
          <w:rFonts w:ascii="Times New Roman" w:hAnsi="Times New Roman" w:cs="Trebuchet MS"/>
          <w:bCs/>
          <w:i/>
          <w:sz w:val="20"/>
          <w:szCs w:val="26"/>
        </w:rPr>
        <w:t>e. ELL students, student with disabilities, gifted students, minorities) such as the use of multi-sensory teaching approaches, use of instructional technologies, accommodations for test taking (e.g., extended time), advance organizers, peer tutoring and cooperative learning activities</w:t>
      </w:r>
      <w:r w:rsidRPr="00497EED">
        <w:rPr>
          <w:rFonts w:ascii="Times New Roman" w:hAnsi="Times New Roman" w:cs="Trebuchet MS"/>
          <w:bCs/>
          <w:i/>
          <w:szCs w:val="26"/>
        </w:rPr>
        <w:t xml:space="preserve">. </w:t>
      </w: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3E0B3C" w:rsidRPr="00497EED" w:rsidRDefault="003E0B3C" w:rsidP="003E0B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 w:cs="Trebuchet MS"/>
          <w:bCs/>
          <w:i/>
          <w:szCs w:val="26"/>
        </w:rPr>
      </w:pPr>
    </w:p>
    <w:p w:rsidR="00EC6714" w:rsidRPr="00EC6714" w:rsidRDefault="00EC6714" w:rsidP="00EC6714">
      <w:pPr>
        <w:widowControl w:val="0"/>
        <w:autoSpaceDE w:val="0"/>
        <w:autoSpaceDN w:val="0"/>
        <w:adjustRightInd w:val="0"/>
        <w:rPr>
          <w:rFonts w:ascii="Times New Roman" w:hAnsi="Times New Roman" w:cs="Trebuchet MS"/>
          <w:bCs/>
          <w:szCs w:val="26"/>
        </w:rPr>
      </w:pPr>
    </w:p>
    <w:p w:rsidR="007F22CA" w:rsidRDefault="00513C39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  <w:r>
        <w:rPr>
          <w:rFonts w:ascii="Times New Roman" w:hAnsi="Times New Roman" w:cs="Trebuchet MS"/>
          <w:bCs/>
          <w:szCs w:val="26"/>
          <w:u w:val="single"/>
        </w:rPr>
        <w:t xml:space="preserve">12. </w:t>
      </w:r>
      <w:r w:rsidR="003752AE">
        <w:rPr>
          <w:rFonts w:ascii="Times New Roman" w:hAnsi="Times New Roman" w:cs="Trebuchet MS"/>
          <w:bCs/>
          <w:szCs w:val="26"/>
          <w:u w:val="single"/>
        </w:rPr>
        <w:t xml:space="preserve"> </w:t>
      </w:r>
      <w:r w:rsidR="00EF1991" w:rsidRPr="007F22CA">
        <w:rPr>
          <w:rFonts w:ascii="Times New Roman" w:hAnsi="Times New Roman" w:cs="Trebuchet MS"/>
          <w:bCs/>
          <w:szCs w:val="26"/>
          <w:u w:val="single"/>
        </w:rPr>
        <w:t>Final Assessment</w:t>
      </w:r>
      <w:r w:rsidR="00EF1991">
        <w:rPr>
          <w:rFonts w:ascii="Times New Roman" w:hAnsi="Times New Roman" w:cs="Trebuchet MS"/>
          <w:bCs/>
          <w:szCs w:val="26"/>
        </w:rPr>
        <w:t xml:space="preserve"> </w:t>
      </w: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  <w:r w:rsidRPr="007F22CA">
        <w:rPr>
          <w:rFonts w:ascii="Times New Roman" w:hAnsi="Times New Roman" w:cs="Trebuchet MS"/>
          <w:bCs/>
          <w:i/>
          <w:sz w:val="20"/>
          <w:szCs w:val="26"/>
        </w:rPr>
        <w:t>Explain how all assessments align with unit goals</w:t>
      </w:r>
      <w:r w:rsidRPr="00EF1991">
        <w:rPr>
          <w:rFonts w:ascii="Times New Roman" w:hAnsi="Times New Roman" w:cs="Trebuchet MS"/>
          <w:bCs/>
          <w:i/>
          <w:szCs w:val="26"/>
        </w:rPr>
        <w:t>.</w:t>
      </w: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497EED" w:rsidRDefault="00497EED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rebuchet MS"/>
          <w:bCs/>
          <w:szCs w:val="26"/>
        </w:rPr>
      </w:pPr>
    </w:p>
    <w:p w:rsidR="00EF1991" w:rsidRPr="00EC6714" w:rsidRDefault="00EF1991" w:rsidP="00EF1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sectPr w:rsidR="00EF1991" w:rsidRPr="00EC6714" w:rsidSect="00EF1991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F19" w:rsidRDefault="00032F19" w:rsidP="00032F19">
      <w:r>
        <w:separator/>
      </w:r>
    </w:p>
  </w:endnote>
  <w:endnote w:type="continuationSeparator" w:id="0">
    <w:p w:rsidR="00032F19" w:rsidRDefault="00032F19" w:rsidP="00032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E80" w:rsidRPr="0019408E" w:rsidRDefault="00C9547F" w:rsidP="00EF1991">
    <w:pPr>
      <w:pStyle w:val="Footer"/>
      <w:jc w:val="center"/>
      <w:rPr>
        <w:rFonts w:ascii="Times New Roman" w:hAnsi="Times New Roman"/>
      </w:rPr>
    </w:pPr>
    <w:r w:rsidRPr="0019408E">
      <w:rPr>
        <w:rStyle w:val="PageNumber"/>
        <w:rFonts w:ascii="Times New Roman" w:hAnsi="Times New Roman"/>
      </w:rPr>
      <w:fldChar w:fldCharType="begin"/>
    </w:r>
    <w:r w:rsidR="00877E80" w:rsidRPr="0019408E">
      <w:rPr>
        <w:rStyle w:val="PageNumber"/>
        <w:rFonts w:ascii="Times New Roman" w:hAnsi="Times New Roman"/>
      </w:rPr>
      <w:instrText xml:space="preserve"> PAGE </w:instrText>
    </w:r>
    <w:r w:rsidRPr="0019408E">
      <w:rPr>
        <w:rStyle w:val="PageNumber"/>
        <w:rFonts w:ascii="Times New Roman" w:hAnsi="Times New Roman"/>
      </w:rPr>
      <w:fldChar w:fldCharType="separate"/>
    </w:r>
    <w:r w:rsidR="003752AE">
      <w:rPr>
        <w:rStyle w:val="PageNumber"/>
        <w:rFonts w:ascii="Times New Roman" w:hAnsi="Times New Roman"/>
        <w:noProof/>
      </w:rPr>
      <w:t>6</w:t>
    </w:r>
    <w:r w:rsidRPr="0019408E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F19" w:rsidRDefault="00032F19" w:rsidP="00032F19">
      <w:r>
        <w:separator/>
      </w:r>
    </w:p>
  </w:footnote>
  <w:footnote w:type="continuationSeparator" w:id="0">
    <w:p w:rsidR="00032F19" w:rsidRDefault="00032F19" w:rsidP="00032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E80" w:rsidRDefault="00877E80">
    <w:pPr>
      <w:pStyle w:val="Header"/>
      <w:rPr>
        <w:rFonts w:ascii="Times New Roman" w:hAnsi="Times New Roman" w:cs="Times New Roman"/>
        <w:b/>
        <w:bCs/>
        <w:color w:val="000000"/>
        <w:szCs w:val="21"/>
      </w:rPr>
    </w:pPr>
    <w:r>
      <w:rPr>
        <w:rFonts w:ascii="Times New Roman" w:hAnsi="Times New Roman" w:cs="Times New Roman"/>
        <w:b/>
        <w:bCs/>
        <w:color w:val="000000"/>
        <w:szCs w:val="21"/>
      </w:rPr>
      <w:t xml:space="preserve">Name </w:t>
    </w:r>
  </w:p>
  <w:p w:rsidR="00877E80" w:rsidRDefault="00877E80" w:rsidP="00223095">
    <w:pPr>
      <w:pStyle w:val="Header"/>
      <w:tabs>
        <w:tab w:val="left" w:pos="2960"/>
      </w:tabs>
      <w:rPr>
        <w:rFonts w:ascii="Times New Roman" w:hAnsi="Times New Roman" w:cs="Times New Roman"/>
        <w:b/>
        <w:bCs/>
        <w:color w:val="000000"/>
        <w:szCs w:val="21"/>
      </w:rPr>
    </w:pPr>
    <w:r>
      <w:rPr>
        <w:rFonts w:ascii="Times New Roman" w:hAnsi="Times New Roman" w:cs="Times New Roman"/>
        <w:b/>
        <w:bCs/>
        <w:color w:val="000000"/>
        <w:szCs w:val="21"/>
      </w:rPr>
      <w:t>Unit Plan Outline</w:t>
    </w:r>
    <w:r>
      <w:rPr>
        <w:rFonts w:ascii="Times New Roman" w:hAnsi="Times New Roman" w:cs="Times New Roman"/>
        <w:b/>
        <w:bCs/>
        <w:color w:val="000000"/>
        <w:szCs w:val="21"/>
      </w:rPr>
      <w:tab/>
    </w:r>
    <w:r w:rsidR="00223095">
      <w:rPr>
        <w:rFonts w:ascii="Times New Roman" w:hAnsi="Times New Roman" w:cs="Times New Roman"/>
        <w:b/>
        <w:bCs/>
        <w:color w:val="000000"/>
        <w:szCs w:val="21"/>
      </w:rPr>
      <w:tab/>
    </w:r>
    <w:r>
      <w:rPr>
        <w:rFonts w:ascii="Times New Roman" w:hAnsi="Times New Roman" w:cs="Times New Roman"/>
        <w:b/>
        <w:bCs/>
        <w:color w:val="000000"/>
        <w:szCs w:val="21"/>
      </w:rPr>
      <w:tab/>
    </w:r>
    <w:r>
      <w:rPr>
        <w:rFonts w:ascii="Times New Roman" w:hAnsi="Times New Roman" w:cs="Times New Roman"/>
        <w:b/>
        <w:bCs/>
        <w:color w:val="000000"/>
        <w:szCs w:val="21"/>
      </w:rPr>
      <w:tab/>
    </w:r>
  </w:p>
  <w:p w:rsidR="00753451" w:rsidRDefault="00223095">
    <w:pPr>
      <w:pStyle w:val="Header"/>
      <w:rPr>
        <w:rFonts w:ascii="Times New Roman" w:hAnsi="Times New Roman" w:cs="Times New Roman"/>
        <w:b/>
        <w:bCs/>
        <w:color w:val="000000"/>
        <w:szCs w:val="21"/>
      </w:rPr>
    </w:pPr>
    <w:r>
      <w:rPr>
        <w:rFonts w:ascii="Times New Roman" w:hAnsi="Times New Roman" w:cs="Times New Roman"/>
        <w:b/>
        <w:bCs/>
        <w:color w:val="000000"/>
        <w:szCs w:val="21"/>
      </w:rPr>
      <w:t>05:300:495</w:t>
    </w:r>
  </w:p>
  <w:p w:rsidR="00223095" w:rsidRPr="00EC6714" w:rsidRDefault="002230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EC6714"/>
    <w:rsid w:val="00032F19"/>
    <w:rsid w:val="000D1AF4"/>
    <w:rsid w:val="0019408E"/>
    <w:rsid w:val="00223095"/>
    <w:rsid w:val="003752AE"/>
    <w:rsid w:val="003E0B3C"/>
    <w:rsid w:val="00447009"/>
    <w:rsid w:val="00497EED"/>
    <w:rsid w:val="00513C39"/>
    <w:rsid w:val="006132F4"/>
    <w:rsid w:val="00753451"/>
    <w:rsid w:val="007F22CA"/>
    <w:rsid w:val="00877E80"/>
    <w:rsid w:val="00AC702E"/>
    <w:rsid w:val="00B21EDA"/>
    <w:rsid w:val="00C9547F"/>
    <w:rsid w:val="00EC6714"/>
    <w:rsid w:val="00EF199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67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714"/>
  </w:style>
  <w:style w:type="paragraph" w:styleId="Footer">
    <w:name w:val="footer"/>
    <w:basedOn w:val="Normal"/>
    <w:link w:val="FooterChar"/>
    <w:uiPriority w:val="99"/>
    <w:semiHidden/>
    <w:unhideWhenUsed/>
    <w:rsid w:val="00EC67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6714"/>
  </w:style>
  <w:style w:type="character" w:styleId="PageNumber">
    <w:name w:val="page number"/>
    <w:basedOn w:val="DefaultParagraphFont"/>
    <w:uiPriority w:val="99"/>
    <w:semiHidden/>
    <w:unhideWhenUsed/>
    <w:rsid w:val="00EF1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278</Words>
  <Characters>1588</Characters>
  <Application>Microsoft Office Word</Application>
  <DocSecurity>0</DocSecurity>
  <Lines>13</Lines>
  <Paragraphs>3</Paragraphs>
  <ScaleCrop>false</ScaleCrop>
  <Company>Rutgers, The State University of New Jersey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Jeanine Beatty</dc:creator>
  <cp:lastModifiedBy>Darlene</cp:lastModifiedBy>
  <cp:revision>4</cp:revision>
  <cp:lastPrinted>2011-03-21T01:43:00Z</cp:lastPrinted>
  <dcterms:created xsi:type="dcterms:W3CDTF">2012-10-12T14:55:00Z</dcterms:created>
  <dcterms:modified xsi:type="dcterms:W3CDTF">2012-10-12T15:20:00Z</dcterms:modified>
</cp:coreProperties>
</file>